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FC" w:rsidRDefault="002973FC" w:rsidP="002973FC">
      <w:pPr>
        <w:rPr>
          <w:rFonts w:ascii="TH SarabunPSK" w:hAnsi="TH SarabunPSK" w:cs="TH SarabunPSK"/>
        </w:rPr>
      </w:pPr>
    </w:p>
    <w:p w:rsidR="002973FC" w:rsidRDefault="002973FC" w:rsidP="002973FC">
      <w:pPr>
        <w:rPr>
          <w:rFonts w:ascii="TH SarabunPSK" w:hAnsi="TH SarabunPSK" w:cs="TH SarabunPSK"/>
        </w:rPr>
      </w:pPr>
    </w:p>
    <w:p w:rsidR="002973FC" w:rsidRDefault="002973FC" w:rsidP="002973FC">
      <w:pPr>
        <w:rPr>
          <w:rFonts w:ascii="TH SarabunPSK" w:hAnsi="TH SarabunPSK" w:cs="TH SarabunPSK"/>
        </w:rPr>
      </w:pPr>
    </w:p>
    <w:p w:rsidR="002973FC" w:rsidRPr="00F85561" w:rsidRDefault="002973FC" w:rsidP="002973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B2F8072" wp14:editId="285F661D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FC" w:rsidRDefault="002973FC" w:rsidP="002973FC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ประกาศมหาวิทยาลัยมหาสารคาม</w:t>
      </w:r>
    </w:p>
    <w:p w:rsidR="002973FC" w:rsidRPr="00FB7C14" w:rsidRDefault="002973FC" w:rsidP="002973FC">
      <w:pPr>
        <w:shd w:val="clear" w:color="auto" w:fill="FFFFFF" w:themeFill="background1"/>
        <w:spacing w:before="120"/>
        <w:ind w:firstLine="720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                   เรื่อง กกกกกกกกกกกกกกกกกกกกกกกกกกกกกกกกกกกกกกก</w:t>
      </w:r>
      <w:r w:rsidRPr="00FB7C14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:rsidR="002973FC" w:rsidRPr="007B3AB7" w:rsidRDefault="002973FC" w:rsidP="002973FC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D320F" wp14:editId="36D66D40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4B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2973FC" w:rsidRDefault="002973FC" w:rsidP="002973FC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973FC" w:rsidRDefault="002973FC" w:rsidP="002973FC">
      <w:pPr>
        <w:spacing w:before="120" w:after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973FC" w:rsidRDefault="002973FC" w:rsidP="002973FC">
      <w:pPr>
        <w:rPr>
          <w:rFonts w:ascii="TH SarabunPSK" w:hAnsi="TH SarabunPSK" w:cs="TH SarabunPSK"/>
          <w:cs/>
        </w:rPr>
      </w:pPr>
      <w:r w:rsidRPr="00FB7C14">
        <w:rPr>
          <w:rFonts w:ascii="TH SarabunPSK" w:eastAsia="Times New Roman" w:hAnsi="TH SarabunPSK" w:cs="TH SarabunPSK" w:hint="cs"/>
          <w:color w:val="FFFFFF" w:themeColor="background1"/>
          <w:cs/>
        </w:rPr>
        <w:t>ก</w:t>
      </w:r>
      <w:r>
        <w:rPr>
          <w:rFonts w:ascii="TH SarabunPSK" w:eastAsia="Times New Roman" w:hAnsi="TH SarabunPSK" w:cs="TH SarabunPSK"/>
          <w:color w:val="FFFFFF" w:themeColor="background1"/>
        </w:rPr>
        <w:tab/>
      </w:r>
      <w:r>
        <w:rPr>
          <w:rFonts w:ascii="TH SarabunPSK" w:eastAsia="Times New Roman" w:hAnsi="TH SarabunPSK" w:cs="TH SarabunPSK"/>
          <w:color w:val="FFFFFF" w:themeColor="background1"/>
        </w:rPr>
        <w:tab/>
      </w:r>
      <w:r>
        <w:rPr>
          <w:rFonts w:ascii="TH SarabunPSK" w:hAnsi="TH SarabunPSK" w:cs="TH SarabunPSK" w:hint="cs"/>
          <w:cs/>
        </w:rPr>
        <w:t>ทั้งนี้ ตั้งแต่</w:t>
      </w:r>
      <w:r w:rsidR="00972A6A">
        <w:rPr>
          <w:rFonts w:ascii="TH SarabunPSK" w:hAnsi="TH SarabunPSK" w:cs="TH SarabunPSK" w:hint="cs"/>
          <w:cs/>
        </w:rPr>
        <w:t>....................</w:t>
      </w:r>
      <w:bookmarkStart w:id="0" w:name="_GoBack"/>
      <w:bookmarkEnd w:id="0"/>
    </w:p>
    <w:p w:rsidR="002973FC" w:rsidRDefault="002973FC" w:rsidP="002973FC">
      <w:pPr>
        <w:rPr>
          <w:rFonts w:ascii="TH SarabunPSK" w:hAnsi="TH SarabunPSK" w:cs="TH SarabunPSK"/>
        </w:rPr>
      </w:pPr>
    </w:p>
    <w:p w:rsidR="002973FC" w:rsidRDefault="002973FC" w:rsidP="002973FC">
      <w:pPr>
        <w:tabs>
          <w:tab w:val="left" w:pos="2268"/>
        </w:tabs>
        <w:ind w:left="1462" w:firstLine="6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ประกาศ ณ วันที่        </w:t>
      </w:r>
      <w:r w:rsidR="00972A6A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 xml:space="preserve"> พ.ศ. 2565</w:t>
      </w: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Default="002973FC" w:rsidP="002973FC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Pr="00B80B01" w:rsidRDefault="002973FC" w:rsidP="002973FC">
      <w:pPr>
        <w:ind w:left="2908" w:firstLine="14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B80B01">
        <w:rPr>
          <w:rFonts w:ascii="TH SarabunPSK" w:hAnsi="TH SarabunPSK" w:cs="TH SarabunPSK"/>
          <w:cs/>
        </w:rPr>
        <w:t>(</w:t>
      </w:r>
      <w:r w:rsidR="00972A6A">
        <w:rPr>
          <w:rFonts w:ascii="TH SarabunPSK" w:hAnsi="TH SarabunPSK" w:cs="TH SarabunPSK" w:hint="cs"/>
          <w:cs/>
        </w:rPr>
        <w:t>รอง</w:t>
      </w:r>
      <w:r>
        <w:rPr>
          <w:rFonts w:ascii="TH SarabunPSK" w:hAnsi="TH SarabunPSK" w:cs="TH SarabunPSK" w:hint="cs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cs/>
        </w:rPr>
        <w:t>)</w:t>
      </w:r>
    </w:p>
    <w:p w:rsidR="002973FC" w:rsidRDefault="002973FC" w:rsidP="002973FC">
      <w:pPr>
        <w:ind w:left="1468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รองอธิการบดีฝ่ายวิชาการและนวัตกรรมการเรียนรู้</w:t>
      </w:r>
    </w:p>
    <w:p w:rsidR="002973FC" w:rsidRDefault="002973FC" w:rsidP="002973FC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ปฏิบัติราชการแทนอธิการบดีมหาวิทยาลัยมหาสารคาม</w:t>
      </w: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2973FC" w:rsidRDefault="002973FC" w:rsidP="002973FC">
      <w:pPr>
        <w:ind w:firstLine="1418"/>
        <w:jc w:val="center"/>
        <w:rPr>
          <w:rFonts w:ascii="TH SarabunPSK" w:hAnsi="TH SarabunPSK" w:cs="TH SarabunPSK"/>
        </w:rPr>
      </w:pPr>
    </w:p>
    <w:p w:rsidR="00C946B7" w:rsidRDefault="00972A6A"/>
    <w:p w:rsidR="00972A6A" w:rsidRDefault="00972A6A"/>
    <w:p w:rsidR="00972A6A" w:rsidRDefault="00972A6A"/>
    <w:p w:rsidR="00972A6A" w:rsidRDefault="00972A6A"/>
    <w:p w:rsidR="00972A6A" w:rsidRDefault="00972A6A"/>
    <w:p w:rsidR="00972A6A" w:rsidRDefault="00972A6A" w:rsidP="00972A6A">
      <w:pPr>
        <w:rPr>
          <w:rFonts w:ascii="TH SarabunPSK" w:hAnsi="TH SarabunPSK" w:cs="TH SarabunPSK"/>
        </w:rPr>
      </w:pPr>
    </w:p>
    <w:p w:rsidR="00972A6A" w:rsidRDefault="00972A6A" w:rsidP="00972A6A">
      <w:pPr>
        <w:rPr>
          <w:rFonts w:ascii="TH SarabunPSK" w:hAnsi="TH SarabunPSK" w:cs="TH SarabunPSK"/>
        </w:rPr>
      </w:pPr>
    </w:p>
    <w:p w:rsidR="00972A6A" w:rsidRDefault="00972A6A" w:rsidP="00972A6A">
      <w:pPr>
        <w:rPr>
          <w:rFonts w:ascii="TH SarabunPSK" w:hAnsi="TH SarabunPSK" w:cs="TH SarabunPSK"/>
        </w:rPr>
      </w:pPr>
    </w:p>
    <w:p w:rsidR="00972A6A" w:rsidRPr="00F85561" w:rsidRDefault="00972A6A" w:rsidP="00972A6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6B23127D" wp14:editId="3B89445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6A" w:rsidRDefault="00972A6A" w:rsidP="00972A6A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ประกาศมหาวิทยาลัยมหาสารคาม</w:t>
      </w:r>
    </w:p>
    <w:p w:rsidR="00972A6A" w:rsidRPr="00FB7C14" w:rsidRDefault="00972A6A" w:rsidP="00972A6A">
      <w:pPr>
        <w:shd w:val="clear" w:color="auto" w:fill="FFFFFF" w:themeFill="background1"/>
        <w:spacing w:before="120"/>
        <w:ind w:firstLine="720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                   เรื่อง กกกกกกกกกกกกกกกกกกกกกกกกกกกกกกกกกกกกกกก</w:t>
      </w:r>
      <w:r w:rsidRPr="00FB7C14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:rsidR="00972A6A" w:rsidRPr="007B3AB7" w:rsidRDefault="00972A6A" w:rsidP="00972A6A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8C0F" wp14:editId="1B7CD5BF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bb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xaE9vXAFeldraUCA9qVfzrOl3h5SuWqL2PDq/nQ3EZiEiuQsJG2cgya7/ohn4EMCP&#10;vTo1tguQ0AV0iiM530bCTx5ROMzy+XSR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CMaabb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972A6A" w:rsidRDefault="00972A6A" w:rsidP="00972A6A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</w:t>
      </w: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</w:p>
    <w:p w:rsidR="00972A6A" w:rsidRDefault="00972A6A" w:rsidP="00972A6A">
      <w:pPr>
        <w:jc w:val="thaiDistribute"/>
        <w:rPr>
          <w:rFonts w:ascii="TH SarabunPSK" w:hAnsi="TH SarabunPSK" w:cs="TH SarabunPSK"/>
        </w:rPr>
      </w:pPr>
    </w:p>
    <w:p w:rsidR="00972A6A" w:rsidRDefault="00972A6A" w:rsidP="00972A6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ทั้งนี้...</w:t>
      </w:r>
    </w:p>
    <w:p w:rsidR="00972A6A" w:rsidRDefault="00972A6A" w:rsidP="00972A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-2-</w:t>
      </w:r>
    </w:p>
    <w:p w:rsidR="00972A6A" w:rsidRDefault="00972A6A" w:rsidP="00972A6A">
      <w:pPr>
        <w:jc w:val="center"/>
        <w:rPr>
          <w:rFonts w:ascii="TH SarabunPSK" w:hAnsi="TH SarabunPSK" w:cs="TH SarabunPSK"/>
        </w:rPr>
      </w:pPr>
    </w:p>
    <w:p w:rsidR="00972A6A" w:rsidRDefault="00972A6A" w:rsidP="00972A6A">
      <w:pPr>
        <w:rPr>
          <w:rFonts w:ascii="TH SarabunPSK" w:hAnsi="TH SarabunPSK" w:cs="TH SarabunPSK"/>
          <w:cs/>
        </w:rPr>
      </w:pPr>
      <w:r w:rsidRPr="00FB7C14">
        <w:rPr>
          <w:rFonts w:ascii="TH SarabunPSK" w:eastAsia="Times New Roman" w:hAnsi="TH SarabunPSK" w:cs="TH SarabunPSK" w:hint="cs"/>
          <w:color w:val="FFFFFF" w:themeColor="background1"/>
          <w:cs/>
        </w:rPr>
        <w:t>ก</w:t>
      </w:r>
      <w:r>
        <w:rPr>
          <w:rFonts w:ascii="TH SarabunPSK" w:eastAsia="Times New Roman" w:hAnsi="TH SarabunPSK" w:cs="TH SarabunPSK"/>
          <w:color w:val="FFFFFF" w:themeColor="background1"/>
        </w:rPr>
        <w:tab/>
      </w:r>
      <w:r>
        <w:rPr>
          <w:rFonts w:ascii="TH SarabunPSK" w:eastAsia="Times New Roman" w:hAnsi="TH SarabunPSK" w:cs="TH SarabunPSK"/>
          <w:color w:val="FFFFFF" w:themeColor="background1"/>
        </w:rPr>
        <w:tab/>
      </w:r>
      <w:r>
        <w:rPr>
          <w:rFonts w:ascii="TH SarabunPSK" w:hAnsi="TH SarabunPSK" w:cs="TH SarabunPSK" w:hint="cs"/>
          <w:cs/>
        </w:rPr>
        <w:t>ทั้งนี้ ตั้งแต่</w:t>
      </w:r>
      <w:r>
        <w:rPr>
          <w:rFonts w:ascii="TH SarabunPSK" w:hAnsi="TH SarabunPSK" w:cs="TH SarabunPSK"/>
        </w:rPr>
        <w:t>……………</w:t>
      </w:r>
    </w:p>
    <w:p w:rsidR="00972A6A" w:rsidRDefault="00972A6A" w:rsidP="00972A6A">
      <w:pPr>
        <w:rPr>
          <w:rFonts w:ascii="TH SarabunPSK" w:hAnsi="TH SarabunPSK" w:cs="TH SarabunPSK"/>
        </w:rPr>
      </w:pPr>
    </w:p>
    <w:p w:rsidR="00972A6A" w:rsidRDefault="00972A6A" w:rsidP="00972A6A">
      <w:pPr>
        <w:tabs>
          <w:tab w:val="left" w:pos="2268"/>
        </w:tabs>
        <w:ind w:left="1462" w:firstLine="6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ประกาศ ณ วันที่        </w:t>
      </w:r>
      <w:r>
        <w:rPr>
          <w:rFonts w:ascii="TH SarabunPSK" w:hAnsi="TH SarabunPSK" w:cs="TH SarabunPSK"/>
        </w:rPr>
        <w:t>…………………….</w:t>
      </w:r>
      <w:r>
        <w:rPr>
          <w:rFonts w:ascii="TH SarabunPSK" w:hAnsi="TH SarabunPSK" w:cs="TH SarabunPSK" w:hint="cs"/>
          <w:cs/>
        </w:rPr>
        <w:t xml:space="preserve"> พ.ศ. 2565</w:t>
      </w: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Default="00972A6A" w:rsidP="00972A6A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Pr="00B80B01" w:rsidRDefault="00972A6A" w:rsidP="00972A6A">
      <w:pPr>
        <w:ind w:left="2908" w:firstLine="14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B80B0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รอง</w:t>
      </w:r>
      <w:r>
        <w:rPr>
          <w:rFonts w:ascii="TH SarabunPSK" w:hAnsi="TH SarabunPSK" w:cs="TH SarabunPSK" w:hint="cs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cs/>
        </w:rPr>
        <w:t>)</w:t>
      </w:r>
    </w:p>
    <w:p w:rsidR="00972A6A" w:rsidRDefault="00972A6A" w:rsidP="00972A6A">
      <w:pPr>
        <w:ind w:left="1468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รองอธิการบดีฝ่ายวิชาการและนวัตกรรมการเรียนรู้</w:t>
      </w:r>
    </w:p>
    <w:p w:rsidR="00972A6A" w:rsidRDefault="00972A6A" w:rsidP="00972A6A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ปฏิบัติราชการแทนอธิการบดีมหาวิทยาลัยมหาสารคาม</w:t>
      </w: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Default="00972A6A" w:rsidP="00972A6A">
      <w:pPr>
        <w:ind w:firstLine="1418"/>
        <w:jc w:val="center"/>
        <w:rPr>
          <w:rFonts w:ascii="TH SarabunPSK" w:hAnsi="TH SarabunPSK" w:cs="TH SarabunPSK"/>
        </w:rPr>
      </w:pPr>
    </w:p>
    <w:p w:rsidR="00972A6A" w:rsidRPr="002973FC" w:rsidRDefault="00972A6A" w:rsidP="00972A6A"/>
    <w:p w:rsidR="00972A6A" w:rsidRPr="002973FC" w:rsidRDefault="00972A6A"/>
    <w:sectPr w:rsidR="00972A6A" w:rsidRPr="002973FC" w:rsidSect="00B767C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C"/>
    <w:rsid w:val="00015B1B"/>
    <w:rsid w:val="002973FC"/>
    <w:rsid w:val="007562EC"/>
    <w:rsid w:val="00972A6A"/>
    <w:rsid w:val="00B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C001"/>
  <w15:chartTrackingRefBased/>
  <w15:docId w15:val="{5424A96D-28A5-4B8F-8046-18B70BB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F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2022-02-14T06:43:00Z</dcterms:created>
  <dcterms:modified xsi:type="dcterms:W3CDTF">2022-05-10T03:58:00Z</dcterms:modified>
</cp:coreProperties>
</file>